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5" w:rsidRPr="001A1B71" w:rsidRDefault="00D356B7" w:rsidP="001A1B71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</w:pPr>
      <w:r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Заключение </w:t>
      </w:r>
      <w:r w:rsidR="00575BE5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по результатам внешней проверки годовой</w:t>
      </w:r>
      <w:r w:rsidR="001A1B71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  </w:t>
      </w:r>
      <w:r w:rsidR="00575BE5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</w:t>
      </w:r>
      <w:r w:rsidR="001A1B71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     бюджетной отчетности Думы МО </w:t>
      </w:r>
      <w:r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«</w:t>
      </w:r>
      <w:proofErr w:type="spellStart"/>
      <w:r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Нукутский</w:t>
      </w:r>
      <w:proofErr w:type="spellEnd"/>
      <w:r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район» </w:t>
      </w:r>
      <w:r w:rsidR="001A1B71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                              </w:t>
      </w:r>
      <w:r w:rsidR="00575BE5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за 201</w:t>
      </w:r>
      <w:r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4</w:t>
      </w:r>
      <w:r w:rsidR="00575BE5" w:rsidRPr="001A1B71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год</w:t>
      </w:r>
    </w:p>
    <w:p w:rsidR="00575BE5" w:rsidRPr="001A1B71" w:rsidRDefault="00575BE5" w:rsidP="001A1B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«1</w:t>
      </w:r>
      <w:r w:rsidR="00D356B7"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» </w:t>
      </w:r>
      <w:r w:rsidR="00D356B7"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марта</w:t>
      </w:r>
      <w:r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201</w:t>
      </w:r>
      <w:r w:rsidR="00D356B7"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 </w:t>
      </w:r>
      <w:r w:rsidR="00D356B7"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№ </w:t>
      </w:r>
      <w:r w:rsidR="00D356B7" w:rsidRPr="001A1B7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03</w:t>
      </w:r>
    </w:p>
    <w:p w:rsidR="00575BE5" w:rsidRPr="00575BE5" w:rsidRDefault="00D356B7" w:rsidP="00575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Новонукутский</w:t>
      </w:r>
      <w:proofErr w:type="spellEnd"/>
    </w:p>
    <w:p w:rsidR="00575BE5" w:rsidRPr="00575BE5" w:rsidRDefault="00D356B7" w:rsidP="00575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Заключение </w:t>
      </w:r>
      <w:r w:rsidR="00575BE5" w:rsidRPr="00575BE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 по результатам внешней проверки годовой бюджетной отчетности Думы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МО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Нукутский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район» </w:t>
      </w:r>
      <w:r w:rsidR="00575BE5" w:rsidRPr="00575BE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за 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4</w:t>
      </w:r>
      <w:r w:rsidR="00575BE5" w:rsidRPr="00575BE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год</w:t>
      </w:r>
    </w:p>
    <w:p w:rsidR="00575BE5" w:rsidRPr="00575BE5" w:rsidRDefault="00575BE5" w:rsidP="00C800C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основании распоряжения председателя Контрольно-счетной </w:t>
      </w:r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комиссии МО «</w:t>
      </w:r>
      <w:proofErr w:type="spellStart"/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от </w:t>
      </w:r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10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</w:t>
      </w:r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.201</w:t>
      </w:r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№ </w:t>
      </w:r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04-П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председателем Контрольно-счетной комиссии МО «</w:t>
      </w:r>
      <w:proofErr w:type="spellStart"/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D356B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Николаевой 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М.А. проведена внешняя проверка годовой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 для подготовки экспертного заключения об исполнении бюджета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 201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год.</w:t>
      </w:r>
      <w:proofErr w:type="gramEnd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Проверка проведена в период с 1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.201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 по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13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.03.201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года.</w:t>
      </w:r>
    </w:p>
    <w:p w:rsidR="00575BE5" w:rsidRPr="00575BE5" w:rsidRDefault="00575BE5" w:rsidP="00C800C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Объект проверки — Дума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являющаяся постоянно действующим представительным органом местного самоуправления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муниципального образования «</w:t>
      </w:r>
      <w:proofErr w:type="spellStart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575BE5" w:rsidRPr="00575BE5" w:rsidRDefault="00575BE5" w:rsidP="00C800C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Предметом проверки является годовая бюджетная отчетность, представленная в составе форм предусмотренных пунктом 11.1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в редакции приказа МФ РФ от 26.10.2012 № 138н (далее Инструкция 191н).</w:t>
      </w:r>
    </w:p>
    <w:p w:rsidR="00575BE5" w:rsidRPr="00575BE5" w:rsidRDefault="00575BE5" w:rsidP="00C800C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Думой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онтрольно-счетную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комиссию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D408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в соответствии с 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ст.34 Положения о бюджетном процессе в муниципальном образовании «</w:t>
      </w:r>
      <w:proofErr w:type="spellStart"/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район», утвержденного 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решени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ем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Думы 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МО «</w:t>
      </w:r>
      <w:proofErr w:type="spellStart"/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от 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10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04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.200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9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№ 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9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для проведения внешней проверки представлена годовая бюджетная отчетность за 201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год, составленная по формам, предусмотренным Инструкцией о порядке составления и представления годовой, квартальной и месячной отчетности об</w:t>
      </w:r>
      <w:proofErr w:type="gramEnd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исполнении</w:t>
      </w:r>
      <w:proofErr w:type="gramEnd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бюджетов бюджетной системы РФ, утвержденной приказом министерства финансов РФ от 28.12.2010 № 191н.</w:t>
      </w:r>
    </w:p>
    <w:p w:rsidR="00575BE5" w:rsidRPr="00575BE5" w:rsidRDefault="00575BE5" w:rsidP="00C800C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результатам проведенной проверки считаем возможным </w:t>
      </w:r>
      <w:proofErr w:type="gramStart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признать</w:t>
      </w:r>
      <w:proofErr w:type="gramEnd"/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что бюджетная отчётность Думы 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как главного распорядителя бюджетных средств, за 201</w:t>
      </w:r>
      <w:r w:rsidR="00C800C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575BE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 соответствует требованиям Инструкции № 191н и по основным параметрам является достоверной.</w:t>
      </w:r>
    </w:p>
    <w:p w:rsidR="00575BE5" w:rsidRPr="00575BE5" w:rsidRDefault="00575BE5" w:rsidP="00C800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67567" w:rsidRDefault="00967567"/>
    <w:p w:rsidR="00C800CA" w:rsidRDefault="00C800CA" w:rsidP="00C800CA">
      <w:pPr>
        <w:spacing w:after="0"/>
      </w:pPr>
    </w:p>
    <w:p w:rsidR="00C800CA" w:rsidRDefault="00C800CA" w:rsidP="00C800CA">
      <w:pPr>
        <w:spacing w:after="0"/>
      </w:pPr>
      <w:r>
        <w:t>Председатель Контрольно-счетной комиссии</w:t>
      </w:r>
    </w:p>
    <w:p w:rsidR="00C800CA" w:rsidRDefault="00C800CA" w:rsidP="00C800CA">
      <w:pPr>
        <w:spacing w:after="0"/>
      </w:pPr>
      <w:r>
        <w:t>МО «</w:t>
      </w:r>
      <w:proofErr w:type="spellStart"/>
      <w:r>
        <w:t>Нукутский</w:t>
      </w:r>
      <w:proofErr w:type="spellEnd"/>
      <w:r>
        <w:t xml:space="preserve"> район»                                                                                                М.А. Николаева </w:t>
      </w:r>
    </w:p>
    <w:p w:rsidR="00C800CA" w:rsidRDefault="00C800CA" w:rsidP="00C800CA">
      <w:pPr>
        <w:spacing w:after="100" w:afterAutospacing="1"/>
      </w:pPr>
    </w:p>
    <w:p w:rsidR="00C800CA" w:rsidRDefault="00C800CA" w:rsidP="00C800CA">
      <w:pPr>
        <w:spacing w:after="100" w:afterAutospacing="1"/>
      </w:pPr>
    </w:p>
    <w:sectPr w:rsidR="00C800CA" w:rsidSect="0096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E5"/>
    <w:rsid w:val="000B06D3"/>
    <w:rsid w:val="001A1B71"/>
    <w:rsid w:val="00575BE5"/>
    <w:rsid w:val="00967567"/>
    <w:rsid w:val="00C800CA"/>
    <w:rsid w:val="00D356B7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7"/>
  </w:style>
  <w:style w:type="paragraph" w:styleId="3">
    <w:name w:val="heading 3"/>
    <w:basedOn w:val="a"/>
    <w:link w:val="30"/>
    <w:uiPriority w:val="9"/>
    <w:qFormat/>
    <w:rsid w:val="0057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339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811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09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М.А</dc:creator>
  <cp:keywords/>
  <dc:description/>
  <cp:lastModifiedBy>Николаева М.А</cp:lastModifiedBy>
  <cp:revision>3</cp:revision>
  <cp:lastPrinted>2015-03-13T03:26:00Z</cp:lastPrinted>
  <dcterms:created xsi:type="dcterms:W3CDTF">2015-03-12T07:20:00Z</dcterms:created>
  <dcterms:modified xsi:type="dcterms:W3CDTF">2015-03-13T03:34:00Z</dcterms:modified>
</cp:coreProperties>
</file>